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B3ECF" w14:textId="1D3848B3" w:rsidR="001B0E0B" w:rsidRDefault="00334B34" w:rsidP="00334B34">
      <w:pPr>
        <w:jc w:val="center"/>
        <w:rPr>
          <w:b/>
          <w:bCs/>
          <w:sz w:val="28"/>
          <w:szCs w:val="28"/>
        </w:rPr>
      </w:pPr>
      <w:r w:rsidRPr="00334B34">
        <w:rPr>
          <w:b/>
          <w:bCs/>
          <w:sz w:val="28"/>
          <w:szCs w:val="28"/>
        </w:rPr>
        <w:t xml:space="preserve">COMO INSERIR A FOLHA DE ASSINATURAS DA BANCA </w:t>
      </w:r>
      <w:r>
        <w:rPr>
          <w:b/>
          <w:bCs/>
          <w:sz w:val="28"/>
          <w:szCs w:val="28"/>
        </w:rPr>
        <w:t xml:space="preserve">(PDF) </w:t>
      </w:r>
      <w:r w:rsidRPr="00334B34">
        <w:rPr>
          <w:b/>
          <w:bCs/>
          <w:sz w:val="28"/>
          <w:szCs w:val="28"/>
        </w:rPr>
        <w:t>NO TCC/DISSERTAÇÃO</w:t>
      </w:r>
    </w:p>
    <w:p w14:paraId="1349AE22" w14:textId="0CA9FD2F" w:rsidR="00334B34" w:rsidRDefault="00334B34" w:rsidP="00334B34">
      <w:pPr>
        <w:jc w:val="center"/>
        <w:rPr>
          <w:b/>
          <w:bCs/>
          <w:sz w:val="28"/>
          <w:szCs w:val="28"/>
        </w:rPr>
      </w:pPr>
    </w:p>
    <w:p w14:paraId="7062BBB4" w14:textId="485D79FB" w:rsidR="00334B34" w:rsidRDefault="00334B34" w:rsidP="00334B34">
      <w:pPr>
        <w:rPr>
          <w:sz w:val="24"/>
          <w:szCs w:val="24"/>
        </w:rPr>
      </w:pPr>
      <w:r w:rsidRPr="00334B34">
        <w:rPr>
          <w:sz w:val="24"/>
          <w:szCs w:val="24"/>
        </w:rPr>
        <w:t>1 – Abr</w:t>
      </w:r>
      <w:r w:rsidR="00CE79DC">
        <w:rPr>
          <w:sz w:val="24"/>
          <w:szCs w:val="24"/>
        </w:rPr>
        <w:t>a</w:t>
      </w:r>
      <w:r w:rsidRPr="00334B34">
        <w:rPr>
          <w:sz w:val="24"/>
          <w:szCs w:val="24"/>
        </w:rPr>
        <w:t xml:space="preserve"> o TCC e colo</w:t>
      </w:r>
      <w:r w:rsidR="00CE79DC">
        <w:rPr>
          <w:sz w:val="24"/>
          <w:szCs w:val="24"/>
        </w:rPr>
        <w:t>que</w:t>
      </w:r>
      <w:r w:rsidRPr="00334B34">
        <w:rPr>
          <w:sz w:val="24"/>
          <w:szCs w:val="24"/>
        </w:rPr>
        <w:t xml:space="preserve"> o cursor na página onde </w:t>
      </w:r>
      <w:r w:rsidR="00CE79DC">
        <w:rPr>
          <w:sz w:val="24"/>
          <w:szCs w:val="24"/>
        </w:rPr>
        <w:t xml:space="preserve">a folha de assinaturas deve ser inserida (após a folha de rosto para TCC </w:t>
      </w:r>
      <w:r w:rsidR="00697387">
        <w:rPr>
          <w:sz w:val="24"/>
          <w:szCs w:val="24"/>
        </w:rPr>
        <w:t xml:space="preserve">ou </w:t>
      </w:r>
      <w:r w:rsidR="00CE79DC">
        <w:rPr>
          <w:sz w:val="24"/>
          <w:szCs w:val="24"/>
        </w:rPr>
        <w:t>após a ficha catalográfica</w:t>
      </w:r>
      <w:r w:rsidR="00697387">
        <w:rPr>
          <w:sz w:val="24"/>
          <w:szCs w:val="24"/>
        </w:rPr>
        <w:t xml:space="preserve"> para dissertação)</w:t>
      </w:r>
    </w:p>
    <w:p w14:paraId="35440A7C" w14:textId="5C1429A0" w:rsidR="00CE79DC" w:rsidRDefault="00CE79DC" w:rsidP="00334B34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0D740552" wp14:editId="0AADF002">
            <wp:extent cx="4429125" cy="2491643"/>
            <wp:effectExtent l="0" t="0" r="0" b="4445"/>
            <wp:docPr id="1" name="Imagem 1" descr="Interface gráfica do usuário, Aplicativo, Word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41662" cy="2498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8DD944" w14:textId="452277A3" w:rsidR="00CE79DC" w:rsidRDefault="00CE79DC" w:rsidP="00334B34">
      <w:pPr>
        <w:rPr>
          <w:sz w:val="24"/>
          <w:szCs w:val="24"/>
        </w:rPr>
      </w:pPr>
    </w:p>
    <w:p w14:paraId="6479A511" w14:textId="77777777" w:rsidR="00CE79DC" w:rsidRDefault="00CE79DC" w:rsidP="00334B34">
      <w:pPr>
        <w:rPr>
          <w:rFonts w:ascii="Arial" w:hAnsi="Arial" w:cs="Arial"/>
          <w:color w:val="404040"/>
          <w:shd w:val="clear" w:color="auto" w:fill="FFFFFF"/>
        </w:rPr>
      </w:pPr>
      <w:r>
        <w:rPr>
          <w:sz w:val="24"/>
          <w:szCs w:val="24"/>
        </w:rPr>
        <w:t xml:space="preserve">2 - </w:t>
      </w:r>
      <w:r>
        <w:rPr>
          <w:rFonts w:ascii="Arial" w:hAnsi="Arial" w:cs="Arial"/>
          <w:color w:val="404040"/>
          <w:shd w:val="clear" w:color="auto" w:fill="FFFFFF"/>
        </w:rPr>
        <w:t>Em seguida, escolha a guia "Inserir" na parte superior da interface</w:t>
      </w:r>
    </w:p>
    <w:p w14:paraId="565480A1" w14:textId="664545B1" w:rsidR="00CE79DC" w:rsidRDefault="00CE79DC" w:rsidP="00334B34">
      <w:pPr>
        <w:rPr>
          <w:rFonts w:ascii="Arial" w:hAnsi="Arial" w:cs="Arial"/>
          <w:color w:val="404040"/>
          <w:shd w:val="clear" w:color="auto" w:fill="FFFFFF"/>
        </w:rPr>
      </w:pPr>
      <w:r>
        <w:rPr>
          <w:rFonts w:ascii="Arial" w:hAnsi="Arial" w:cs="Arial"/>
          <w:color w:val="404040"/>
          <w:shd w:val="clear" w:color="auto" w:fill="FFFFFF"/>
        </w:rPr>
        <w:t>3 -</w:t>
      </w:r>
      <w:r>
        <w:rPr>
          <w:rFonts w:ascii="Arial" w:hAnsi="Arial" w:cs="Arial"/>
          <w:color w:val="404040"/>
          <w:shd w:val="clear" w:color="auto" w:fill="FFFFFF"/>
        </w:rPr>
        <w:t> Clique na opção "Objeto" no grupo "Texto" e selecione "Texto do arquivo" no menu suspenso.</w:t>
      </w:r>
    </w:p>
    <w:p w14:paraId="640CAB6F" w14:textId="5519C0A0" w:rsidR="00CE79DC" w:rsidRDefault="00CE79DC" w:rsidP="00334B34">
      <w:pPr>
        <w:rPr>
          <w:rFonts w:ascii="Arial" w:hAnsi="Arial" w:cs="Arial"/>
          <w:color w:val="404040"/>
          <w:shd w:val="clear" w:color="auto" w:fill="FFFFFF"/>
        </w:rPr>
      </w:pPr>
    </w:p>
    <w:p w14:paraId="57FFAB44" w14:textId="07A7688E" w:rsidR="00CE79DC" w:rsidRDefault="00CE79DC" w:rsidP="00334B34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0F321" wp14:editId="72DC4747">
                <wp:simplePos x="0" y="0"/>
                <wp:positionH relativeFrom="column">
                  <wp:posOffset>3414479</wp:posOffset>
                </wp:positionH>
                <wp:positionV relativeFrom="paragraph">
                  <wp:posOffset>577057</wp:posOffset>
                </wp:positionV>
                <wp:extent cx="380599" cy="142790"/>
                <wp:effectExtent l="80963" t="0" r="81597" b="5398"/>
                <wp:wrapNone/>
                <wp:docPr id="3" name="Seta: para a Esquerd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58293">
                          <a:off x="0" y="0"/>
                          <a:ext cx="380599" cy="14279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0A920B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Seta: para a Esquerda 3" o:spid="_x0000_s1026" type="#_x0000_t66" style="position:absolute;margin-left:268.85pt;margin-top:45.45pt;width:29.95pt;height:11.25pt;rotation:792799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" adj="4052" fillcolor="#4472c4 [3204]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4CF2F456" wp14:editId="68DF3391">
            <wp:extent cx="4476750" cy="2518435"/>
            <wp:effectExtent l="0" t="0" r="0" b="0"/>
            <wp:docPr id="2" name="Imagem 2" descr="Interface gráfica do usuário, Aplicativo, Word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79902" cy="252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62C982" w14:textId="4D79587E" w:rsidR="00CE79DC" w:rsidRDefault="00CE79DC" w:rsidP="00334B34">
      <w:pPr>
        <w:rPr>
          <w:sz w:val="24"/>
          <w:szCs w:val="24"/>
        </w:rPr>
      </w:pPr>
    </w:p>
    <w:p w14:paraId="4344C4C5" w14:textId="403DA217" w:rsidR="00CE79DC" w:rsidRDefault="00CE79DC" w:rsidP="00334B34">
      <w:pPr>
        <w:rPr>
          <w:sz w:val="24"/>
          <w:szCs w:val="24"/>
        </w:rPr>
      </w:pPr>
    </w:p>
    <w:p w14:paraId="1780351C" w14:textId="2C82241A" w:rsidR="00CE79DC" w:rsidRDefault="00CE79DC" w:rsidP="00334B34">
      <w:pPr>
        <w:rPr>
          <w:sz w:val="24"/>
          <w:szCs w:val="24"/>
        </w:rPr>
      </w:pPr>
    </w:p>
    <w:p w14:paraId="17AFC460" w14:textId="5F609003" w:rsidR="00CE79DC" w:rsidRDefault="00CE79DC" w:rsidP="00334B34">
      <w:pPr>
        <w:rPr>
          <w:sz w:val="24"/>
          <w:szCs w:val="24"/>
        </w:rPr>
      </w:pPr>
      <w:r>
        <w:rPr>
          <w:sz w:val="24"/>
          <w:szCs w:val="24"/>
        </w:rPr>
        <w:lastRenderedPageBreak/>
        <w:t>4 – Selecione o arquivo a ser inserido no trabalho</w:t>
      </w:r>
      <w:r w:rsidR="00697387">
        <w:rPr>
          <w:sz w:val="24"/>
          <w:szCs w:val="24"/>
        </w:rPr>
        <w:t xml:space="preserve"> e </w:t>
      </w:r>
      <w:r w:rsidR="00536D5A">
        <w:rPr>
          <w:sz w:val="24"/>
          <w:szCs w:val="24"/>
        </w:rPr>
        <w:t>clique em abrir. Seu documento PDF será inserido no local onde estava o cursor.</w:t>
      </w:r>
    </w:p>
    <w:p w14:paraId="4688939A" w14:textId="157723EC" w:rsidR="00CE79DC" w:rsidRDefault="00CE79DC" w:rsidP="00334B34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1982F44E" wp14:editId="6FE3E939">
            <wp:extent cx="5400040" cy="3037840"/>
            <wp:effectExtent l="0" t="0" r="0" b="0"/>
            <wp:docPr id="4" name="Imagem 4" descr="Interface gráfica do usuário, Texto, Aplicativo, Word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A9E416" w14:textId="43F7720D" w:rsidR="00CE79DC" w:rsidRDefault="00CE79DC" w:rsidP="00334B34">
      <w:pPr>
        <w:rPr>
          <w:sz w:val="24"/>
          <w:szCs w:val="24"/>
        </w:rPr>
      </w:pPr>
    </w:p>
    <w:p w14:paraId="06DF3032" w14:textId="66485D0B" w:rsidR="00CE79DC" w:rsidRDefault="00CE79DC" w:rsidP="00334B34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697387">
        <w:rPr>
          <w:sz w:val="24"/>
          <w:szCs w:val="24"/>
        </w:rPr>
        <w:t xml:space="preserve"> </w:t>
      </w:r>
      <w:r w:rsidR="00536D5A">
        <w:rPr>
          <w:sz w:val="24"/>
          <w:szCs w:val="24"/>
        </w:rPr>
        <w:t>– Caso</w:t>
      </w:r>
      <w:r w:rsidR="00697387">
        <w:rPr>
          <w:sz w:val="24"/>
          <w:szCs w:val="24"/>
        </w:rPr>
        <w:t xml:space="preserve"> esteja usando o </w:t>
      </w:r>
      <w:proofErr w:type="spellStart"/>
      <w:r w:rsidR="00697387" w:rsidRPr="00697387">
        <w:rPr>
          <w:i/>
          <w:iCs/>
          <w:sz w:val="24"/>
          <w:szCs w:val="24"/>
        </w:rPr>
        <w:t>template</w:t>
      </w:r>
      <w:proofErr w:type="spellEnd"/>
      <w:r w:rsidR="00697387">
        <w:rPr>
          <w:i/>
          <w:iCs/>
          <w:sz w:val="24"/>
          <w:szCs w:val="24"/>
        </w:rPr>
        <w:t xml:space="preserve"> </w:t>
      </w:r>
      <w:r w:rsidR="00697387" w:rsidRPr="00697387">
        <w:rPr>
          <w:sz w:val="24"/>
          <w:szCs w:val="24"/>
        </w:rPr>
        <w:t>do IFC,</w:t>
      </w:r>
      <w:r w:rsidR="00697387">
        <w:rPr>
          <w:i/>
          <w:iCs/>
          <w:sz w:val="24"/>
          <w:szCs w:val="24"/>
        </w:rPr>
        <w:t xml:space="preserve"> </w:t>
      </w:r>
      <w:r w:rsidR="00697387">
        <w:rPr>
          <w:sz w:val="24"/>
          <w:szCs w:val="24"/>
        </w:rPr>
        <w:t>apague a página exemplo d a folha de aprovação, após inserir a folha oficial enviada pelo (a) orientador(a)</w:t>
      </w:r>
      <w:r w:rsidR="00536D5A">
        <w:rPr>
          <w:sz w:val="24"/>
          <w:szCs w:val="24"/>
        </w:rPr>
        <w:t>.</w:t>
      </w:r>
    </w:p>
    <w:p w14:paraId="36ED4252" w14:textId="11CC935C" w:rsidR="00697387" w:rsidRPr="00334B34" w:rsidRDefault="00697387" w:rsidP="00334B34">
      <w:pPr>
        <w:rPr>
          <w:sz w:val="24"/>
          <w:szCs w:val="24"/>
        </w:rPr>
      </w:pPr>
      <w:r>
        <w:rPr>
          <w:sz w:val="24"/>
          <w:szCs w:val="24"/>
        </w:rPr>
        <w:t xml:space="preserve">6 – Por fim, revise o documento, ajuste pequenos desvios na formatação geral do trabalho, salve em PDF-A e envie para </w:t>
      </w:r>
      <w:proofErr w:type="gramStart"/>
      <w:r>
        <w:rPr>
          <w:sz w:val="24"/>
          <w:szCs w:val="24"/>
        </w:rPr>
        <w:t>confer</w:t>
      </w:r>
      <w:bookmarkStart w:id="0" w:name="_GoBack"/>
      <w:bookmarkEnd w:id="0"/>
      <w:r>
        <w:rPr>
          <w:sz w:val="24"/>
          <w:szCs w:val="24"/>
        </w:rPr>
        <w:t>encia</w:t>
      </w:r>
      <w:proofErr w:type="gramEnd"/>
      <w:r>
        <w:rPr>
          <w:sz w:val="24"/>
          <w:szCs w:val="24"/>
        </w:rPr>
        <w:t xml:space="preserve"> à biblioteca do seu </w:t>
      </w:r>
      <w:r w:rsidRPr="00697387">
        <w:rPr>
          <w:i/>
          <w:iCs/>
          <w:sz w:val="24"/>
          <w:szCs w:val="24"/>
        </w:rPr>
        <w:t>campus</w:t>
      </w:r>
      <w:r>
        <w:rPr>
          <w:i/>
          <w:iCs/>
          <w:sz w:val="24"/>
          <w:szCs w:val="24"/>
        </w:rPr>
        <w:t>.</w:t>
      </w:r>
    </w:p>
    <w:sectPr w:rsidR="00697387" w:rsidRPr="00334B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B34"/>
    <w:rsid w:val="00334B34"/>
    <w:rsid w:val="0035549E"/>
    <w:rsid w:val="00536D5A"/>
    <w:rsid w:val="00697387"/>
    <w:rsid w:val="00BF7699"/>
    <w:rsid w:val="00CE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5439A"/>
  <w15:chartTrackingRefBased/>
  <w15:docId w15:val="{08591898-9786-4FEC-B161-525C7D83A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CE79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Marouva Fallgatter Faqueti</dc:creator>
  <cp:keywords/>
  <dc:description/>
  <cp:lastModifiedBy>Marouva Fallgatter Faqueti</cp:lastModifiedBy>
  <cp:revision>1</cp:revision>
  <dcterms:created xsi:type="dcterms:W3CDTF">2022-12-12T16:15:00Z</dcterms:created>
  <dcterms:modified xsi:type="dcterms:W3CDTF">2022-12-12T17:09:00Z</dcterms:modified>
</cp:coreProperties>
</file>